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C6" w:rsidRDefault="00E93B2D" w:rsidP="00E9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93B2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к письму</w:t>
      </w:r>
    </w:p>
    <w:p w:rsidR="00E93B2D" w:rsidRPr="00E93B2D" w:rsidRDefault="00E93B2D" w:rsidP="00E9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                №</w:t>
      </w:r>
    </w:p>
    <w:p w:rsidR="00E93B2D" w:rsidRDefault="00E93B2D" w:rsidP="009C0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2D" w:rsidRDefault="00D14C31" w:rsidP="00E9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C31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E2" w:rsidRDefault="00E93B2D" w:rsidP="00E9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защит годовых отчетов региональных инновационных площадок,</w:t>
      </w:r>
    </w:p>
    <w:p w:rsidR="00E93B2D" w:rsidRDefault="003877C2" w:rsidP="00E9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3B2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3B2D">
        <w:rPr>
          <w:rFonts w:ascii="Times New Roman" w:hAnsi="Times New Roman" w:cs="Times New Roman"/>
          <w:sz w:val="28"/>
          <w:szCs w:val="28"/>
        </w:rPr>
        <w:t>-куратор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3B2D">
        <w:rPr>
          <w:rFonts w:ascii="Times New Roman" w:hAnsi="Times New Roman" w:cs="Times New Roman"/>
          <w:sz w:val="28"/>
          <w:szCs w:val="28"/>
        </w:rPr>
        <w:t>КОГОАУ ДПО «Институт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области»)</w:t>
      </w:r>
    </w:p>
    <w:p w:rsidR="00E93B2D" w:rsidRDefault="00E93B2D" w:rsidP="00E9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1701"/>
        <w:gridCol w:w="3260"/>
      </w:tblGrid>
      <w:tr w:rsidR="000305BB" w:rsidRPr="004E01CA" w:rsidTr="003877C2">
        <w:trPr>
          <w:trHeight w:val="789"/>
        </w:trPr>
        <w:tc>
          <w:tcPr>
            <w:tcW w:w="709" w:type="dxa"/>
          </w:tcPr>
          <w:p w:rsidR="000305BB" w:rsidRPr="00E93B2D" w:rsidRDefault="000305BB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0305BB" w:rsidRPr="00E93B2D" w:rsidRDefault="000305BB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2D">
              <w:rPr>
                <w:rFonts w:ascii="Times New Roman" w:hAnsi="Times New Roman" w:cs="Times New Roman"/>
                <w:sz w:val="28"/>
                <w:szCs w:val="28"/>
              </w:rPr>
              <w:t>Образовательный округ</w:t>
            </w:r>
          </w:p>
        </w:tc>
        <w:tc>
          <w:tcPr>
            <w:tcW w:w="1843" w:type="dxa"/>
          </w:tcPr>
          <w:p w:rsidR="000305BB" w:rsidRPr="00E93B2D" w:rsidRDefault="000305BB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2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E93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305BB" w:rsidRPr="00E93B2D" w:rsidRDefault="000305BB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B2D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</w:p>
        </w:tc>
        <w:tc>
          <w:tcPr>
            <w:tcW w:w="3260" w:type="dxa"/>
          </w:tcPr>
          <w:p w:rsidR="000305BB" w:rsidRPr="00E93B2D" w:rsidRDefault="000305BB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2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90667" w:rsidRPr="004E01CA" w:rsidTr="003877C2">
        <w:trPr>
          <w:trHeight w:val="586"/>
        </w:trPr>
        <w:tc>
          <w:tcPr>
            <w:tcW w:w="709" w:type="dxa"/>
          </w:tcPr>
          <w:p w:rsidR="00590667" w:rsidRPr="004E01CA" w:rsidRDefault="00590667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90667" w:rsidRPr="004E01CA" w:rsidRDefault="00590667" w:rsidP="0059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1843" w:type="dxa"/>
          </w:tcPr>
          <w:p w:rsidR="00590667" w:rsidRPr="004E01CA" w:rsidRDefault="00590667" w:rsidP="0060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E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E01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90667" w:rsidRPr="004E01CA" w:rsidRDefault="00590667" w:rsidP="0060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590667" w:rsidRDefault="00590667" w:rsidP="0060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9 города Слободского» </w:t>
            </w:r>
          </w:p>
          <w:p w:rsidR="00590667" w:rsidRPr="004E01CA" w:rsidRDefault="00590667" w:rsidP="0060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Слободской, ул. Железнодорожная, 11а)</w:t>
            </w:r>
          </w:p>
        </w:tc>
      </w:tr>
      <w:tr w:rsidR="000305BB" w:rsidRPr="004E01CA" w:rsidTr="003877C2">
        <w:trPr>
          <w:trHeight w:val="586"/>
        </w:trPr>
        <w:tc>
          <w:tcPr>
            <w:tcW w:w="709" w:type="dxa"/>
          </w:tcPr>
          <w:p w:rsidR="000305BB" w:rsidRPr="004E01CA" w:rsidRDefault="00590667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05BB" w:rsidRPr="004E01CA" w:rsidRDefault="000305BB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A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</w:t>
            </w:r>
          </w:p>
        </w:tc>
        <w:tc>
          <w:tcPr>
            <w:tcW w:w="1843" w:type="dxa"/>
          </w:tcPr>
          <w:p w:rsidR="000305BB" w:rsidRDefault="000305BB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Pr="004E01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877C2" w:rsidRDefault="003877C2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B" w:rsidRDefault="000305BB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  <w:p w:rsidR="003877C2" w:rsidRDefault="003877C2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B" w:rsidRPr="004E01CA" w:rsidRDefault="000305BB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1701" w:type="dxa"/>
          </w:tcPr>
          <w:p w:rsidR="000305BB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Pr="004E01CA" w:rsidRDefault="003877C2" w:rsidP="005D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3877C2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КОГОАУ ДПО «Институт развития образования Кировской области </w:t>
            </w:r>
          </w:p>
          <w:p w:rsidR="003877C2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Киров, ул. Р.Ердякова, 23/2, </w:t>
            </w:r>
          </w:p>
          <w:p w:rsidR="000305BB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426)</w:t>
            </w:r>
          </w:p>
          <w:p w:rsidR="003877C2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КОГОАУ ДПО «Институт развития образования Кировской области </w:t>
            </w:r>
          </w:p>
          <w:p w:rsidR="003877C2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Киров, ул. Р.Ердякова, 23/2, </w:t>
            </w:r>
          </w:p>
          <w:p w:rsidR="003877C2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426)</w:t>
            </w:r>
          </w:p>
          <w:p w:rsidR="003877C2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2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КОГОАУ «Гимназия </w:t>
            </w:r>
          </w:p>
          <w:p w:rsidR="003877C2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города Кирово-Чепецка» </w:t>
            </w:r>
          </w:p>
          <w:p w:rsidR="003877C2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Кирово-Чепецк, </w:t>
            </w:r>
          </w:p>
          <w:p w:rsidR="003877C2" w:rsidRPr="004E01CA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Мира, 52)</w:t>
            </w:r>
          </w:p>
        </w:tc>
      </w:tr>
      <w:tr w:rsidR="000305BB" w:rsidRPr="004E01CA" w:rsidTr="003877C2">
        <w:trPr>
          <w:trHeight w:val="586"/>
        </w:trPr>
        <w:tc>
          <w:tcPr>
            <w:tcW w:w="709" w:type="dxa"/>
          </w:tcPr>
          <w:p w:rsidR="000305BB" w:rsidRPr="004E01CA" w:rsidRDefault="00590667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0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05BB" w:rsidRPr="004E01CA" w:rsidRDefault="000305BB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A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Юго-Западный </w:t>
            </w:r>
          </w:p>
        </w:tc>
        <w:tc>
          <w:tcPr>
            <w:tcW w:w="1843" w:type="dxa"/>
          </w:tcPr>
          <w:p w:rsidR="000305BB" w:rsidRPr="004E01CA" w:rsidRDefault="003877C2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305BB" w:rsidRPr="004E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0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05BB" w:rsidRPr="004E01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305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305BB" w:rsidRPr="004E01CA" w:rsidRDefault="003877C2" w:rsidP="0003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4844BC" w:rsidRDefault="003877C2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Информационно-методический центр </w:t>
            </w:r>
            <w:r w:rsidR="004844BC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района </w:t>
            </w:r>
          </w:p>
          <w:p w:rsidR="000305BB" w:rsidRPr="004E01CA" w:rsidRDefault="004844BC" w:rsidP="0038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Советск, ул. Ленина, 22)</w:t>
            </w:r>
          </w:p>
        </w:tc>
      </w:tr>
      <w:tr w:rsidR="00590667" w:rsidRPr="004E01CA" w:rsidTr="003877C2">
        <w:trPr>
          <w:trHeight w:val="586"/>
        </w:trPr>
        <w:tc>
          <w:tcPr>
            <w:tcW w:w="709" w:type="dxa"/>
          </w:tcPr>
          <w:p w:rsidR="00590667" w:rsidRDefault="00590667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90667" w:rsidRPr="004E01CA" w:rsidRDefault="00590667" w:rsidP="0059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A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</w:tc>
        <w:tc>
          <w:tcPr>
            <w:tcW w:w="1843" w:type="dxa"/>
          </w:tcPr>
          <w:p w:rsidR="00590667" w:rsidRPr="004E01CA" w:rsidRDefault="00590667" w:rsidP="0060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</w:p>
        </w:tc>
        <w:tc>
          <w:tcPr>
            <w:tcW w:w="1701" w:type="dxa"/>
          </w:tcPr>
          <w:p w:rsidR="00590667" w:rsidRPr="004E01CA" w:rsidRDefault="00590667" w:rsidP="0060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590667" w:rsidRDefault="00590667" w:rsidP="0060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Западного образовательного округа министерства образования Кировской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:rsidR="00590667" w:rsidRDefault="00590667" w:rsidP="0060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Котельнич, </w:t>
            </w:r>
          </w:p>
          <w:p w:rsidR="00590667" w:rsidRPr="004E01CA" w:rsidRDefault="00590667" w:rsidP="0060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82)</w:t>
            </w:r>
          </w:p>
        </w:tc>
      </w:tr>
      <w:tr w:rsidR="000305BB" w:rsidRPr="004E01CA" w:rsidTr="003877C2">
        <w:trPr>
          <w:trHeight w:val="586"/>
        </w:trPr>
        <w:tc>
          <w:tcPr>
            <w:tcW w:w="709" w:type="dxa"/>
          </w:tcPr>
          <w:p w:rsidR="000305BB" w:rsidRPr="004E01CA" w:rsidRDefault="00590667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30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05BB" w:rsidRPr="004E01CA" w:rsidRDefault="000305BB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A">
              <w:rPr>
                <w:rFonts w:ascii="Times New Roman" w:hAnsi="Times New Roman" w:cs="Times New Roman"/>
                <w:sz w:val="28"/>
                <w:szCs w:val="28"/>
              </w:rPr>
              <w:t xml:space="preserve">Юго-Восточный </w:t>
            </w:r>
          </w:p>
        </w:tc>
        <w:tc>
          <w:tcPr>
            <w:tcW w:w="1843" w:type="dxa"/>
          </w:tcPr>
          <w:p w:rsidR="000305BB" w:rsidRPr="004E01CA" w:rsidRDefault="004844BC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05BB" w:rsidRPr="004E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0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05BB" w:rsidRPr="004E01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305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305BB" w:rsidRPr="004E01CA" w:rsidRDefault="004844BC" w:rsidP="00B6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1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0305BB" w:rsidRDefault="003350A7" w:rsidP="0048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КОГОАУ «Гимназия города Уржума»</w:t>
            </w:r>
          </w:p>
          <w:p w:rsidR="003350A7" w:rsidRPr="004E01CA" w:rsidRDefault="003350A7" w:rsidP="0048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Уржум, ул. Гоголя, 57)</w:t>
            </w:r>
          </w:p>
        </w:tc>
      </w:tr>
      <w:tr w:rsidR="000305BB" w:rsidRPr="004E01CA" w:rsidTr="003877C2">
        <w:trPr>
          <w:trHeight w:val="586"/>
        </w:trPr>
        <w:tc>
          <w:tcPr>
            <w:tcW w:w="709" w:type="dxa"/>
          </w:tcPr>
          <w:p w:rsidR="000305BB" w:rsidRPr="004E01CA" w:rsidRDefault="000305BB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305BB" w:rsidRPr="004E01CA" w:rsidRDefault="000305BB" w:rsidP="0003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A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</w:t>
            </w:r>
          </w:p>
        </w:tc>
        <w:tc>
          <w:tcPr>
            <w:tcW w:w="1843" w:type="dxa"/>
          </w:tcPr>
          <w:p w:rsidR="000305BB" w:rsidRPr="004E01CA" w:rsidRDefault="0064362B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305BB" w:rsidRPr="004E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0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05BB" w:rsidRPr="004E01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305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4362B" w:rsidRDefault="0064362B" w:rsidP="0059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</w:t>
            </w:r>
          </w:p>
          <w:p w:rsidR="0064362B" w:rsidRDefault="0064362B" w:rsidP="0064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67"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личностных универсальных учебных действий обучающихся в урочной и внеурочной деятельности»</w:t>
            </w:r>
          </w:p>
          <w:p w:rsidR="00590667" w:rsidRDefault="00590667" w:rsidP="00643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B" w:rsidRPr="004E01CA" w:rsidRDefault="00590667" w:rsidP="0059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публичная защита годовых отчетов</w:t>
            </w:r>
          </w:p>
        </w:tc>
        <w:tc>
          <w:tcPr>
            <w:tcW w:w="3260" w:type="dxa"/>
          </w:tcPr>
          <w:p w:rsidR="00590667" w:rsidRDefault="00590667" w:rsidP="0059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2  </w:t>
            </w:r>
          </w:p>
          <w:p w:rsidR="000305BB" w:rsidRDefault="00590667" w:rsidP="0059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УИОП пгт. Восточный Омутнинского района</w:t>
            </w:r>
          </w:p>
          <w:p w:rsidR="00590667" w:rsidRDefault="00590667" w:rsidP="0059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(пгт. Восточный, </w:t>
            </w:r>
          </w:p>
          <w:p w:rsidR="00590667" w:rsidRPr="004E01CA" w:rsidRDefault="00590667" w:rsidP="0059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2)</w:t>
            </w:r>
          </w:p>
        </w:tc>
      </w:tr>
      <w:tr w:rsidR="000305BB" w:rsidRPr="004E01CA" w:rsidTr="003877C2">
        <w:trPr>
          <w:trHeight w:val="586"/>
        </w:trPr>
        <w:tc>
          <w:tcPr>
            <w:tcW w:w="709" w:type="dxa"/>
          </w:tcPr>
          <w:p w:rsidR="000305BB" w:rsidRPr="004E01CA" w:rsidRDefault="000305BB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305BB" w:rsidRPr="004E01CA" w:rsidRDefault="000305BB" w:rsidP="009C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A">
              <w:rPr>
                <w:rFonts w:ascii="Times New Roman" w:hAnsi="Times New Roman" w:cs="Times New Roman"/>
                <w:sz w:val="28"/>
                <w:szCs w:val="28"/>
              </w:rPr>
              <w:t>Северо-Западный</w:t>
            </w:r>
          </w:p>
        </w:tc>
        <w:tc>
          <w:tcPr>
            <w:tcW w:w="1843" w:type="dxa"/>
          </w:tcPr>
          <w:p w:rsidR="000305BB" w:rsidRPr="004E01CA" w:rsidRDefault="00590667" w:rsidP="00E1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05BB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  <w:tc>
          <w:tcPr>
            <w:tcW w:w="1701" w:type="dxa"/>
          </w:tcPr>
          <w:p w:rsidR="000305BB" w:rsidRDefault="00590667" w:rsidP="00A2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590667" w:rsidRDefault="000305BB" w:rsidP="0059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F85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F85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="0059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5BB" w:rsidRPr="00F85324" w:rsidRDefault="00590667" w:rsidP="0059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 будет сообщена дополнительно)</w:t>
            </w:r>
          </w:p>
        </w:tc>
      </w:tr>
    </w:tbl>
    <w:p w:rsidR="009C07C6" w:rsidRDefault="009C07C6" w:rsidP="009C07C6">
      <w:pPr>
        <w:jc w:val="center"/>
      </w:pPr>
    </w:p>
    <w:sectPr w:rsidR="009C07C6" w:rsidSect="00E93B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07C6"/>
    <w:rsid w:val="000305BB"/>
    <w:rsid w:val="000438E6"/>
    <w:rsid w:val="000B35C4"/>
    <w:rsid w:val="003350A7"/>
    <w:rsid w:val="003877C2"/>
    <w:rsid w:val="003A6824"/>
    <w:rsid w:val="003C371E"/>
    <w:rsid w:val="004844BC"/>
    <w:rsid w:val="004E01CA"/>
    <w:rsid w:val="005449E2"/>
    <w:rsid w:val="005751D2"/>
    <w:rsid w:val="00590667"/>
    <w:rsid w:val="00596679"/>
    <w:rsid w:val="005B04EE"/>
    <w:rsid w:val="005D2A5C"/>
    <w:rsid w:val="0064362B"/>
    <w:rsid w:val="00674518"/>
    <w:rsid w:val="007E7A18"/>
    <w:rsid w:val="00862382"/>
    <w:rsid w:val="009B0405"/>
    <w:rsid w:val="009C07C6"/>
    <w:rsid w:val="00A22847"/>
    <w:rsid w:val="00AC0DD9"/>
    <w:rsid w:val="00B601B2"/>
    <w:rsid w:val="00B8061B"/>
    <w:rsid w:val="00D14C31"/>
    <w:rsid w:val="00E1353C"/>
    <w:rsid w:val="00E93B2D"/>
    <w:rsid w:val="00F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07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07C6"/>
    <w:rPr>
      <w:rFonts w:ascii="Franklin Gothic Medium Cond" w:eastAsia="Franklin Gothic Medium Cond" w:hAnsi="Franklin Gothic Medium Cond" w:cs="Franklin Gothic Medium Cond"/>
      <w:sz w:val="9"/>
      <w:szCs w:val="9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9C07C6"/>
    <w:pPr>
      <w:widowControl w:val="0"/>
      <w:shd w:val="clear" w:color="auto" w:fill="FFFFFF"/>
      <w:spacing w:after="0" w:line="260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C07C6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sz w:val="9"/>
      <w:szCs w:val="9"/>
      <w:lang w:val="en-US" w:bidi="en-US"/>
    </w:rPr>
  </w:style>
  <w:style w:type="table" w:styleId="a3">
    <w:name w:val="Table Grid"/>
    <w:basedOn w:val="a1"/>
    <w:uiPriority w:val="59"/>
    <w:rsid w:val="009C0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01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sitnikovael</dc:creator>
  <cp:lastModifiedBy>kb221a1</cp:lastModifiedBy>
  <cp:revision>15</cp:revision>
  <cp:lastPrinted>2018-01-10T10:16:00Z</cp:lastPrinted>
  <dcterms:created xsi:type="dcterms:W3CDTF">2017-11-03T05:16:00Z</dcterms:created>
  <dcterms:modified xsi:type="dcterms:W3CDTF">2018-01-11T07:43:00Z</dcterms:modified>
</cp:coreProperties>
</file>