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84" w:rsidRDefault="000C2E84" w:rsidP="000C2E84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с</w:t>
      </w:r>
      <w:r w:rsidRPr="00FC1CE6">
        <w:rPr>
          <w:rFonts w:ascii="Times New Roman" w:hAnsi="Times New Roman" w:cs="Times New Roman"/>
          <w:b/>
          <w:bCs/>
          <w:sz w:val="28"/>
          <w:szCs w:val="28"/>
        </w:rPr>
        <w:t>туди</w:t>
      </w:r>
      <w:r>
        <w:rPr>
          <w:rFonts w:ascii="Times New Roman" w:hAnsi="Times New Roman" w:cs="Times New Roman"/>
          <w:b/>
          <w:bCs/>
          <w:sz w:val="28"/>
          <w:szCs w:val="28"/>
        </w:rPr>
        <w:t>я № 6 «Воспитание добротой»</w:t>
      </w:r>
    </w:p>
    <w:p w:rsidR="000C2E84" w:rsidRPr="00FC1CE6" w:rsidRDefault="000C2E84" w:rsidP="000C2E84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E84" w:rsidRDefault="000C2E84" w:rsidP="0072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AB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студии </w:t>
      </w:r>
      <w:r w:rsidRPr="00EF2DAB">
        <w:rPr>
          <w:rFonts w:ascii="Times New Roman" w:hAnsi="Times New Roman" w:cs="Times New Roman"/>
          <w:sz w:val="28"/>
          <w:szCs w:val="28"/>
        </w:rPr>
        <w:t xml:space="preserve"> </w:t>
      </w:r>
      <w:r w:rsidRPr="002C15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Воспитание добротой</w:t>
      </w:r>
      <w:r w:rsidRPr="002C15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AB">
        <w:rPr>
          <w:rFonts w:ascii="Times New Roman" w:hAnsi="Times New Roman" w:cs="Times New Roman"/>
          <w:sz w:val="28"/>
          <w:szCs w:val="28"/>
        </w:rPr>
        <w:t>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педагоги образовательных организаций области, учителя-лауреаты Конкурса на премию имени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E84" w:rsidRDefault="000C2E84" w:rsidP="00726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педагогической студии состоялось </w:t>
      </w:r>
      <w:r>
        <w:rPr>
          <w:rFonts w:ascii="Times New Roman" w:hAnsi="Times New Roman" w:cs="Times New Roman"/>
          <w:bCs/>
          <w:sz w:val="28"/>
          <w:szCs w:val="28"/>
        </w:rPr>
        <w:t>обсуждение</w:t>
      </w:r>
      <w:r w:rsidRPr="000B59A2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0B5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достижения </w:t>
      </w:r>
      <w:proofErr w:type="gramStart"/>
      <w:r w:rsidR="002638BE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263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личностных результатов </w:t>
      </w:r>
      <w:r w:rsidRPr="006A6508">
        <w:rPr>
          <w:rFonts w:ascii="Times New Roman" w:hAnsi="Times New Roman" w:cs="Times New Roman"/>
          <w:bCs/>
          <w:sz w:val="28"/>
          <w:szCs w:val="28"/>
        </w:rPr>
        <w:t>освоения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реализации воспитательного потенциала в обучении младших школьников, роли учителя на примере жизни и деятельности </w:t>
      </w:r>
      <w:r w:rsidR="002638BE">
        <w:rPr>
          <w:rFonts w:ascii="Times New Roman" w:hAnsi="Times New Roman" w:cs="Times New Roman"/>
          <w:sz w:val="28"/>
          <w:szCs w:val="28"/>
        </w:rPr>
        <w:t>А.Н.</w:t>
      </w:r>
      <w:r w:rsidRPr="00B0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38BE" w:rsidRDefault="002638BE" w:rsidP="00726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работ</w:t>
      </w:r>
      <w:r w:rsidR="00427C6C">
        <w:rPr>
          <w:rFonts w:ascii="Times New Roman" w:hAnsi="Times New Roman" w:cs="Times New Roman"/>
          <w:bCs/>
          <w:sz w:val="28"/>
          <w:szCs w:val="28"/>
        </w:rPr>
        <w:t>ы студии состоялись выступления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представленных ниже участников.</w:t>
      </w:r>
    </w:p>
    <w:p w:rsid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DFB">
        <w:rPr>
          <w:rFonts w:ascii="Times New Roman" w:hAnsi="Times New Roman" w:cs="Times New Roman"/>
          <w:sz w:val="28"/>
          <w:szCs w:val="28"/>
        </w:rPr>
        <w:t>Эсаулова</w:t>
      </w:r>
      <w:proofErr w:type="spellEnd"/>
      <w:r w:rsidRPr="00B0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FB">
        <w:rPr>
          <w:rFonts w:ascii="Times New Roman" w:hAnsi="Times New Roman" w:cs="Times New Roman"/>
          <w:sz w:val="28"/>
          <w:szCs w:val="28"/>
        </w:rPr>
        <w:t>Марианелла</w:t>
      </w:r>
      <w:proofErr w:type="spellEnd"/>
      <w:r w:rsidRPr="00B04DFB">
        <w:rPr>
          <w:rFonts w:ascii="Times New Roman" w:hAnsi="Times New Roman" w:cs="Times New Roman"/>
          <w:sz w:val="28"/>
          <w:szCs w:val="28"/>
        </w:rPr>
        <w:t xml:space="preserve"> Александровна, ученица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Апполинарии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Pr="00B04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DFB"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выступила с сообщением «Воспитание добротой»</w:t>
      </w:r>
      <w:r w:rsidR="00263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6E" w:rsidRDefault="0072686E" w:rsidP="00726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DFB">
        <w:rPr>
          <w:rFonts w:ascii="Times New Roman" w:hAnsi="Times New Roman" w:cs="Times New Roman"/>
          <w:sz w:val="28"/>
          <w:szCs w:val="28"/>
        </w:rPr>
        <w:t>Перешеина</w:t>
      </w:r>
      <w:proofErr w:type="spellEnd"/>
      <w:r w:rsidRPr="00B04DFB">
        <w:rPr>
          <w:rFonts w:ascii="Times New Roman" w:hAnsi="Times New Roman" w:cs="Times New Roman"/>
          <w:sz w:val="28"/>
          <w:szCs w:val="28"/>
        </w:rPr>
        <w:t xml:space="preserve"> Галина Евгеньевна, председатель ассоциации</w:t>
      </w:r>
      <w:r>
        <w:rPr>
          <w:rFonts w:ascii="Times New Roman" w:hAnsi="Times New Roman" w:cs="Times New Roman"/>
          <w:sz w:val="28"/>
          <w:szCs w:val="28"/>
        </w:rPr>
        <w:t xml:space="preserve"> учителей – лауреатов премии имени А.Н.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представила участникам студии сообщение «</w:t>
      </w:r>
      <w:r w:rsidRPr="00B04DFB"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04DFB">
        <w:rPr>
          <w:rFonts w:ascii="Times New Roman" w:hAnsi="Times New Roman" w:cs="Times New Roman"/>
          <w:sz w:val="28"/>
          <w:szCs w:val="28"/>
        </w:rPr>
        <w:t xml:space="preserve">учителя в произведениях А.А. </w:t>
      </w:r>
      <w:proofErr w:type="spellStart"/>
      <w:r w:rsidRPr="00B04DFB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638BE">
        <w:rPr>
          <w:rFonts w:ascii="Times New Roman" w:hAnsi="Times New Roman" w:cs="Times New Roman"/>
          <w:sz w:val="28"/>
          <w:szCs w:val="28"/>
        </w:rPr>
        <w:t>.</w:t>
      </w:r>
    </w:p>
    <w:p w:rsidR="0072686E" w:rsidRDefault="0072686E" w:rsidP="00726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Валентина Павловна, председатель Кировского областного отделения Общероссийского благотворительного фонда «Российский детский фонд», </w:t>
      </w:r>
      <w:r w:rsidR="002638BE">
        <w:rPr>
          <w:rFonts w:ascii="Times New Roman" w:hAnsi="Times New Roman" w:cs="Times New Roman"/>
          <w:sz w:val="28"/>
          <w:szCs w:val="28"/>
        </w:rPr>
        <w:t>поделилась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8BE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 w:rsidR="002638B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из детства.</w:t>
      </w:r>
    </w:p>
    <w:p w:rsidR="0072686E" w:rsidRDefault="0072686E" w:rsidP="00726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Татаринова Надежда Ивановна, заведующая МБУ библиотекой для детей и юношества им. 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определила основные положения </w:t>
      </w:r>
      <w:r w:rsidR="003614A4">
        <w:rPr>
          <w:rFonts w:ascii="Times New Roman" w:hAnsi="Times New Roman" w:cs="Times New Roman"/>
          <w:sz w:val="28"/>
          <w:szCs w:val="28"/>
        </w:rPr>
        <w:t xml:space="preserve">такого </w:t>
      </w:r>
      <w:bookmarkStart w:id="0" w:name="_GoBack"/>
      <w:bookmarkEnd w:id="0"/>
      <w:r w:rsidR="003614A4">
        <w:rPr>
          <w:rFonts w:ascii="Times New Roman" w:hAnsi="Times New Roman" w:cs="Times New Roman"/>
          <w:sz w:val="28"/>
          <w:szCs w:val="28"/>
        </w:rPr>
        <w:t>важного понятия как «</w:t>
      </w:r>
      <w:r>
        <w:rPr>
          <w:rFonts w:ascii="Times New Roman" w:hAnsi="Times New Roman" w:cs="Times New Roman"/>
          <w:sz w:val="28"/>
          <w:szCs w:val="28"/>
        </w:rPr>
        <w:t>нравственн</w:t>
      </w:r>
      <w:r w:rsidR="003614A4">
        <w:rPr>
          <w:rFonts w:ascii="Times New Roman" w:hAnsi="Times New Roman" w:cs="Times New Roman"/>
          <w:sz w:val="28"/>
          <w:szCs w:val="28"/>
        </w:rPr>
        <w:t>ый подвиг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614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86E" w:rsidRDefault="0072686E" w:rsidP="00726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Юлия Евгеньевна, учитель начальных классов МОУ СОШ № 16 г. Кирова, лауреат премии им. А.Н.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поделилась опытом работы по использованию краеведческого компонента, который выступает средством формирования патриотического воспитания младших школьников.</w:t>
      </w:r>
    </w:p>
    <w:p w:rsidR="002638BE" w:rsidRDefault="000C2E84" w:rsidP="00263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мероприятия </w:t>
      </w:r>
      <w:r w:rsidR="0072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круглый стол, </w:t>
      </w:r>
      <w:r w:rsidR="0072686E">
        <w:rPr>
          <w:rFonts w:ascii="Times New Roman" w:hAnsi="Times New Roman" w:cs="Times New Roman"/>
          <w:sz w:val="28"/>
          <w:szCs w:val="28"/>
        </w:rPr>
        <w:t>на котором были обозначены и сформулированы п</w:t>
      </w:r>
      <w:r w:rsidR="0072686E" w:rsidRPr="00B04DFB">
        <w:rPr>
          <w:rFonts w:ascii="Times New Roman" w:hAnsi="Times New Roman" w:cs="Times New Roman"/>
          <w:sz w:val="28"/>
          <w:szCs w:val="28"/>
        </w:rPr>
        <w:t>роблем</w:t>
      </w:r>
      <w:r w:rsidR="0072686E">
        <w:rPr>
          <w:rFonts w:ascii="Times New Roman" w:hAnsi="Times New Roman" w:cs="Times New Roman"/>
          <w:sz w:val="28"/>
          <w:szCs w:val="28"/>
        </w:rPr>
        <w:t>ы</w:t>
      </w:r>
      <w:r w:rsidR="0072686E" w:rsidRPr="00B04DFB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 w:rsidR="0072686E">
        <w:rPr>
          <w:rFonts w:ascii="Times New Roman" w:hAnsi="Times New Roman" w:cs="Times New Roman"/>
          <w:sz w:val="28"/>
          <w:szCs w:val="28"/>
        </w:rPr>
        <w:t>ы</w:t>
      </w:r>
      <w:r w:rsidR="0072686E" w:rsidRPr="00B04DFB">
        <w:rPr>
          <w:rFonts w:ascii="Times New Roman" w:hAnsi="Times New Roman" w:cs="Times New Roman"/>
          <w:sz w:val="28"/>
          <w:szCs w:val="28"/>
        </w:rPr>
        <w:t xml:space="preserve"> </w:t>
      </w:r>
      <w:r w:rsidR="0072686E">
        <w:rPr>
          <w:rFonts w:ascii="Times New Roman" w:hAnsi="Times New Roman" w:cs="Times New Roman"/>
          <w:sz w:val="28"/>
          <w:szCs w:val="28"/>
        </w:rPr>
        <w:t>воспитательной работы в начальной школе.</w:t>
      </w:r>
      <w:r w:rsidR="0072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8BE">
        <w:rPr>
          <w:rFonts w:ascii="Times New Roman" w:hAnsi="Times New Roman" w:cs="Times New Roman"/>
          <w:bCs/>
          <w:sz w:val="28"/>
          <w:szCs w:val="28"/>
        </w:rPr>
        <w:t xml:space="preserve">Также в рамках студии были актуализированы основные </w:t>
      </w:r>
      <w:r w:rsidR="003614A4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2638BE" w:rsidRPr="00407B79">
        <w:rPr>
          <w:rFonts w:ascii="Times New Roman" w:hAnsi="Times New Roman" w:cs="Times New Roman"/>
          <w:bCs/>
          <w:sz w:val="28"/>
          <w:szCs w:val="28"/>
        </w:rPr>
        <w:t xml:space="preserve"> воспитания</w:t>
      </w:r>
      <w:r w:rsidR="002638BE">
        <w:rPr>
          <w:rFonts w:ascii="Times New Roman" w:hAnsi="Times New Roman" w:cs="Times New Roman"/>
          <w:bCs/>
          <w:sz w:val="28"/>
          <w:szCs w:val="28"/>
        </w:rPr>
        <w:t xml:space="preserve"> младших школьников, обсуждены вопросы </w:t>
      </w:r>
      <w:proofErr w:type="spellStart"/>
      <w:r w:rsidR="002638BE"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 w:rsidR="002638BE">
        <w:rPr>
          <w:rFonts w:ascii="Times New Roman" w:hAnsi="Times New Roman" w:cs="Times New Roman"/>
          <w:bCs/>
          <w:sz w:val="28"/>
          <w:szCs w:val="28"/>
        </w:rPr>
        <w:t xml:space="preserve"> образования, о роли личности учителя в воспитании, развитии и обучении детей</w:t>
      </w:r>
      <w:r w:rsidR="002638BE" w:rsidRPr="00407B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C2E84" w:rsidRPr="0072686E" w:rsidRDefault="0072686E" w:rsidP="00726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</w:t>
      </w:r>
      <w:r w:rsidR="000C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педагогической студии отметили практическую составляющую работы студии. </w:t>
      </w:r>
    </w:p>
    <w:p w:rsidR="000C2E84" w:rsidRDefault="000C2E84" w:rsidP="0072686E">
      <w:pPr>
        <w:spacing w:after="0" w:line="240" w:lineRule="auto"/>
        <w:ind w:firstLine="709"/>
        <w:jc w:val="both"/>
      </w:pPr>
    </w:p>
    <w:sectPr w:rsidR="000C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DD"/>
    <w:rsid w:val="000C2E84"/>
    <w:rsid w:val="000F2CDD"/>
    <w:rsid w:val="0017631A"/>
    <w:rsid w:val="002638BE"/>
    <w:rsid w:val="003614A4"/>
    <w:rsid w:val="00427C6C"/>
    <w:rsid w:val="0072686E"/>
    <w:rsid w:val="008D237D"/>
    <w:rsid w:val="00A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C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shd w:val="clear" w:color="auto" w:fill="FFFFFF"/>
      <w:lang w:eastAsia="ar-SA"/>
    </w:rPr>
  </w:style>
  <w:style w:type="character" w:customStyle="1" w:styleId="HTML0">
    <w:name w:val="Стандартный HTML Знак"/>
    <w:basedOn w:val="a0"/>
    <w:link w:val="HTML"/>
    <w:rsid w:val="000C2E8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C2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shd w:val="clear" w:color="auto" w:fill="FFFFFF"/>
      <w:lang w:eastAsia="ar-SA"/>
    </w:rPr>
  </w:style>
  <w:style w:type="character" w:customStyle="1" w:styleId="HTML0">
    <w:name w:val="Стандартный HTML Знак"/>
    <w:basedOn w:val="a0"/>
    <w:link w:val="HTML"/>
    <w:rsid w:val="000C2E8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2018-10-31T09:14:00Z</dcterms:created>
  <dcterms:modified xsi:type="dcterms:W3CDTF">2018-10-31T10:14:00Z</dcterms:modified>
</cp:coreProperties>
</file>