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B" w:rsidRDefault="00115F1B" w:rsidP="00115F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Кировское областное государственное образовательное автономное учреждение </w:t>
      </w:r>
    </w:p>
    <w:p w:rsidR="00115F1B" w:rsidRDefault="00115F1B" w:rsidP="00115F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дополнительного профессионального образования «Институт развития образования Кировской области»</w:t>
      </w:r>
    </w:p>
    <w:p w:rsidR="00115F1B" w:rsidRDefault="00115F1B" w:rsidP="00115F1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КОГОАУ ДПО «ИРО Кировской области»</w:t>
      </w:r>
    </w:p>
    <w:p w:rsidR="00115F1B" w:rsidRPr="00115F1B" w:rsidRDefault="00115F1B" w:rsidP="00115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5F1B">
        <w:rPr>
          <w:rFonts w:ascii="Times New Roman" w:hAnsi="Times New Roman"/>
          <w:b/>
          <w:sz w:val="28"/>
        </w:rPr>
        <w:t>Реестр</w:t>
      </w:r>
      <w:r w:rsidR="00AF2BD5">
        <w:rPr>
          <w:rFonts w:ascii="Times New Roman" w:hAnsi="Times New Roman"/>
          <w:b/>
          <w:sz w:val="28"/>
        </w:rPr>
        <w:t xml:space="preserve"> №2</w:t>
      </w:r>
    </w:p>
    <w:p w:rsidR="00115F1B" w:rsidRDefault="00F55362" w:rsidP="00115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 дополнительного </w:t>
      </w:r>
      <w:r w:rsidR="00115F1B">
        <w:rPr>
          <w:rFonts w:ascii="Times New Roman" w:hAnsi="Times New Roman"/>
          <w:b/>
          <w:sz w:val="28"/>
        </w:rPr>
        <w:t xml:space="preserve"> образования</w:t>
      </w:r>
      <w:r>
        <w:rPr>
          <w:rFonts w:ascii="Times New Roman" w:hAnsi="Times New Roman"/>
          <w:b/>
          <w:sz w:val="28"/>
        </w:rPr>
        <w:t xml:space="preserve"> и профессионального обучения</w:t>
      </w:r>
      <w:r w:rsidR="00115F1B">
        <w:rPr>
          <w:rFonts w:ascii="Times New Roman" w:hAnsi="Times New Roman"/>
          <w:b/>
          <w:sz w:val="28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2410"/>
        <w:gridCol w:w="3119"/>
        <w:gridCol w:w="1984"/>
        <w:gridCol w:w="1843"/>
      </w:tblGrid>
      <w:tr w:rsidR="00115F1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115F1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самостоятельной работой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Pr="002838E3" w:rsidRDefault="00115F1B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 36 час.</w:t>
            </w:r>
          </w:p>
        </w:tc>
      </w:tr>
      <w:tr w:rsidR="00C36CD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C36CD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Методология и технология реализации ФГОС обучающихся с ОВЗ  в условиях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C36CD3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3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</w:t>
            </w:r>
            <w:r w:rsidR="00C36CD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Методология и технология реализации ФГОС обучающихся с ОВЗ  в условиях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52 час.</w:t>
            </w:r>
          </w:p>
          <w:p w:rsidR="00896360" w:rsidRPr="002838E3" w:rsidRDefault="00896360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географии и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химии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государственной итоговой аттестации по иностранным языкам </w:t>
            </w:r>
            <w:r w:rsidR="00135E0F" w:rsidRPr="002838E3">
              <w:rPr>
                <w:rFonts w:ascii="Times New Roman" w:hAnsi="Times New Roman"/>
                <w:sz w:val="24"/>
                <w:szCs w:val="24"/>
              </w:rPr>
              <w:t>в 9,11 кл.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9 классов к государственной итоговой аттестации по русскому языку и литературе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11 классов к государственной итоговой аттестации по русскому языку и литературе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истории и обществознанию 9,11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6C3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химии 9,11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ИКТ-компетентности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36,72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Экспертно-аналитическая деятельность по оценке качества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135E0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35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образовательной деятельности в ДОО в условиях введения Ф</w:t>
            </w:r>
            <w:r w:rsidR="00135E0F" w:rsidRPr="002838E3">
              <w:rPr>
                <w:rFonts w:ascii="Times New Roman" w:hAnsi="Times New Roman"/>
                <w:sz w:val="24"/>
                <w:szCs w:val="24"/>
              </w:rPr>
              <w:t>едерального государственного образовательного стандарт</w:t>
            </w:r>
            <w:r w:rsidR="00130C2A" w:rsidRPr="002838E3">
              <w:rPr>
                <w:rFonts w:ascii="Times New Roman" w:hAnsi="Times New Roman"/>
                <w:sz w:val="24"/>
                <w:szCs w:val="24"/>
              </w:rPr>
              <w:t>а</w:t>
            </w:r>
            <w:r w:rsidR="00135E0F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84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образователь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ных организаций по формированию,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>поддержанию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и развитию у обучающихся устойчивой мотивации к будущей профессии (в том числе педагогической 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Восстановительный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подход в образовательной 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 Нормативно-правовое обеспечение деятельности школьной службы примирения (медиации)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Восстановител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>ьная медиация в школе: стратегии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развития и практика применения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Инновационный менеджмент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педагога образовательной организации, организаций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Обеспечение перехода к системе эффективного контракта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>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913C1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Воспитание и социализация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 xml:space="preserve"> личности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>в условиях ФГОС (на основе Стратегии развития в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>оспитания в РФ</w:t>
            </w:r>
            <w:r w:rsidR="0083348A" w:rsidRPr="002838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образовательных организаций и учреждений культуры в условиях развития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детского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познавательного туризма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Психолого-педагогическая помощь детям, оказавшимся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4584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Арт-терапия как психолого-педагогическая технология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348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845846" w:rsidRPr="002838E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системы внеурочной деятельности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8A" w:rsidRPr="002838E3" w:rsidRDefault="0083348A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576A4F" w:rsidRPr="002838E3" w:rsidRDefault="00576A4F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44,72, 108 час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разделов АООП обучающихся с умственной отсталостью (рабочие программы, СИПР)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учителей)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разделов АООП обучающихся с умственной отсталостью (рабочие программы, СИПР)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администрации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специальном (коррекционном) образовании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D7021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14234F" w:rsidRPr="002838E3">
              <w:rPr>
                <w:rFonts w:ascii="Times New Roman" w:hAnsi="Times New Roman"/>
                <w:sz w:val="24"/>
                <w:szCs w:val="24"/>
              </w:rPr>
              <w:t>72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14234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4F" w:rsidRPr="002838E3" w:rsidRDefault="0014234F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32,36,72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Особенности работы с детьми дошкольного возраста с расстройствами аутистического спектра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 72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УУД средствами УМК «Перспективная начальная школа»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09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Методология и технология реализации ФГОС обучающихся с ОВЗ в условиях </w:t>
            </w:r>
            <w:r w:rsidR="00091B58" w:rsidRPr="002838E3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091B58" w:rsidRPr="002838E3" w:rsidRDefault="00091B5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(специалисты сопровождения)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32,40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Коррекционно-развивающий потенциал современного урока в условиях реализации ФГОС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16,24,36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Подготовка председателей и членов предметных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9E7518" w:rsidRPr="002838E3" w:rsidRDefault="009E7518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Технологии медиаобразования как средство развития универсальных учебных действий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7554E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системы управления по реализации надпредметной программы «Стратегии смыслового чтения и работы с текстом»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E1" w:rsidRPr="002838E3" w:rsidRDefault="007554E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9E7518" w:rsidRPr="002838E3" w:rsidRDefault="009E7518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29291B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29291B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  <w:p w:rsidR="009E7518" w:rsidRPr="002838E3" w:rsidRDefault="009E7518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9671F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</w:t>
            </w:r>
            <w:r w:rsidR="001A4899" w:rsidRPr="002838E3">
              <w:rPr>
                <w:rFonts w:ascii="Times New Roman" w:hAnsi="Times New Roman"/>
                <w:sz w:val="24"/>
                <w:szCs w:val="24"/>
              </w:rPr>
              <w:t xml:space="preserve"> учителя истории, обществознания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изучения новейшей истории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1A489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2838E3" w:rsidRDefault="001A4899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  <w:p w:rsidR="00B05986" w:rsidRDefault="00B05986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FE4D5B" w:rsidRPr="002838E3" w:rsidRDefault="00FE4D5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</w:t>
            </w:r>
          </w:p>
          <w:p w:rsidR="00B05986" w:rsidRPr="002838E3" w:rsidRDefault="00B05986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 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Преподавание учебного курса «Основы финансовой грамотности» в основной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математике 9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биологии 9, 11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в ДОО в условиях реализации ФГОС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Менеджмент в системе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в дошкольном образовании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формирования УУД у учащихся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57678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78" w:rsidRPr="002838E3" w:rsidRDefault="00D57678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576A4F" w:rsidRPr="002838E3" w:rsidRDefault="002838E3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в профилактике рискованного поведения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личностным развитием обучающихся на основе исследовательской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воспитательной системы тьюторства в образовательных организациях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качеством результатов освоения ООП (метапредметных, предметных, регулятивных, коммуникативных, личностных) в условиях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094866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>36,72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8753B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формирования здорового образа жизни и охраны здоровья участников образовательного процесса кадетского корпуса и военно-патриотических клубов образовательных организаций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8753B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E43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2E4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2E43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Электронные средства обучения в дошкольном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D" w:rsidRPr="002838E3" w:rsidRDefault="002E43E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AF22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Формирование УУД: обучение младших школьников работе с информацией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22" w:rsidRPr="002838E3" w:rsidRDefault="00AF22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EF0B8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867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</w:t>
            </w:r>
            <w:r w:rsidR="003708E2" w:rsidRPr="002838E3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82" w:rsidRPr="002838E3" w:rsidRDefault="00EF0B8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1E766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дополнительного образования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1E766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E77A3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1E766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Интеграция дополнительного образования и молодежной политики как механизм успешной социализации детей и молодежи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62" w:rsidRPr="002838E3" w:rsidRDefault="001E766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Сопровождение обучающихся с ограниченными возможностями здоровья и инвалидностью в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16, 24, 36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953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Сопровождение обучающихся с ограниченными возможностями здоровья в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40-120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Реализация требований ФГОС СПО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40, 72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Бесконфликтное взаимодействие с обучающимися и их родителями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A52F7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20, 36</w:t>
            </w:r>
            <w:r w:rsidR="00953422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5F6AD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опеки и попечительства в сфере защиты прав несовершеннолетних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36. 72 час.</w:t>
            </w:r>
          </w:p>
        </w:tc>
      </w:tr>
      <w:tr w:rsidR="0095342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5F6AD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22" w:rsidRPr="002838E3" w:rsidRDefault="00953422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</w:t>
            </w:r>
            <w:r w:rsidR="005F6ADA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36,</w:t>
            </w:r>
            <w:r w:rsidR="005F6ADA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Методология и технология реализации ФГОС обучающихся с ОВЗ  в условиях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 (для учителей предметников. Учителей начальных классов ОО для обучающихся с умственной отсталостью (интеллектуальными нарушениями)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 40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 w:rsidR="00F519B3" w:rsidRPr="002838E3">
              <w:rPr>
                <w:rFonts w:ascii="Times New Roman" w:hAnsi="Times New Roman"/>
                <w:sz w:val="24"/>
                <w:szCs w:val="24"/>
              </w:rPr>
              <w:t>текстовой компетенции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обучающихся в условиях 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1B" w:rsidRPr="002838E3" w:rsidRDefault="00AA2E6E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  <w:r w:rsidR="0029291B" w:rsidRPr="002838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6ADA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3230CE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AA2E6E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итого</w:t>
            </w:r>
            <w:r w:rsidR="003230CE" w:rsidRPr="002838E3">
              <w:rPr>
                <w:rFonts w:ascii="Times New Roman" w:hAnsi="Times New Roman"/>
                <w:sz w:val="24"/>
                <w:szCs w:val="24"/>
              </w:rPr>
              <w:t>вой аттестации по математике 11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3230CE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информатики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информатике 9, 11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65296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055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географии 9, 11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0559A1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ИКТ-компетентности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5F6AD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5F6ADA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DA" w:rsidRPr="002838E3" w:rsidRDefault="00D04F3D" w:rsidP="001E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EC5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физики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EC5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государственной итоговой аттестации по физике 9, 11 кл.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B05986" w:rsidRPr="002838E3" w:rsidRDefault="00B05986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 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C5B8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Основные направления, особенности внедрения и развития Всероссийского физкультурно-спортивного комплекса «Готов к труду и обороне» в организациях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Оценка качества результатов освоения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основной образовательной программы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35CF7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04F3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внутренней системы оценки качества образования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D04F3D" w:rsidP="00F5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D" w:rsidRPr="002838E3" w:rsidRDefault="00ED436A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D04F3D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A1BD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Оценка качества результатов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C82D09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FA1BD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Оказание первой (доврачебной) помощи пострадавшим при несчастных случаях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FA1BD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D7021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6" w:rsidRPr="002838E3" w:rsidRDefault="00FA1BD6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334EB1" w:rsidRPr="002838E3">
              <w:rPr>
                <w:rFonts w:ascii="Times New Roman" w:hAnsi="Times New Roman"/>
                <w:sz w:val="24"/>
                <w:szCs w:val="24"/>
              </w:rPr>
              <w:t>.</w:t>
            </w:r>
            <w:r w:rsidR="00FA3E68" w:rsidRPr="002838E3">
              <w:rPr>
                <w:rFonts w:ascii="Times New Roman" w:hAnsi="Times New Roman"/>
                <w:sz w:val="24"/>
                <w:szCs w:val="24"/>
              </w:rPr>
              <w:t xml:space="preserve">, 72 </w:t>
            </w:r>
            <w:r w:rsidR="00334EB1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D7021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развития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F5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от 24 час. до 112 час.</w:t>
            </w:r>
          </w:p>
        </w:tc>
      </w:tr>
      <w:tr w:rsidR="00D7021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образовательной среды в условиях непрерывного агрообразования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1A" w:rsidRPr="002838E3" w:rsidRDefault="00D7021A" w:rsidP="00B5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E71B9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Сотворческая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5E71B9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B9" w:rsidRPr="002838E3" w:rsidRDefault="00B52271" w:rsidP="00B5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368ED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465B29" w:rsidRPr="002838E3" w:rsidRDefault="00465B29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40 час. </w:t>
            </w:r>
          </w:p>
        </w:tc>
      </w:tr>
      <w:tr w:rsidR="00B5227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образовательных организаций и учреждений культуры в условиях развития образовательного туризма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2368ED" w:rsidRPr="002838E3" w:rsidRDefault="002368ED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8ED" w:rsidRPr="002838E3" w:rsidRDefault="002368ED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71" w:rsidRPr="002838E3" w:rsidRDefault="00B52271" w:rsidP="00B52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368ED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2368E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Охрана окружающей среды и э</w:t>
            </w:r>
            <w:r w:rsidR="00637784" w:rsidRPr="002838E3">
              <w:rPr>
                <w:rFonts w:ascii="Times New Roman" w:hAnsi="Times New Roman"/>
                <w:sz w:val="24"/>
                <w:szCs w:val="24"/>
              </w:rPr>
              <w:t>кологическая безопасность (по мо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дулям: «Обеспечение экологической безопасности руководителями (специалистами) общехозяйственных систем управления»; «Обеспечение экологической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 работах в области обращения с опасными отходами»; «Обеспечение экологической безопасности руководителями (специалистами) экологических служб и с</w:t>
            </w:r>
            <w:r w:rsidR="0012785F" w:rsidRPr="002838E3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ем экологического контроля»; «</w:t>
            </w:r>
            <w:r w:rsidR="00667C21" w:rsidRPr="002838E3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подготовка лиц на право работы с опасными отходами»)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A73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="00A737DD">
              <w:rPr>
                <w:rFonts w:ascii="Times New Roman" w:hAnsi="Times New Roman"/>
                <w:sz w:val="24"/>
                <w:szCs w:val="24"/>
              </w:rPr>
              <w:t xml:space="preserve">начальному,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ED" w:rsidRPr="002838E3" w:rsidRDefault="002368ED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72-200 час.</w:t>
            </w:r>
          </w:p>
        </w:tc>
      </w:tr>
      <w:tr w:rsidR="0051731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Методические основы работы инструкторов детского-юношеского туризма и экскурсий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10" w:rsidRPr="002838E3" w:rsidRDefault="00517310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514B6F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летнего отдыха</w:t>
            </w:r>
            <w:r w:rsidR="002A44AB" w:rsidRPr="002838E3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в условиях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2838E3" w:rsidRDefault="00514B6F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реализации государственной молодежной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Программно-проектный подход при реализации государственной молодежной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практики педагога-психолога в образовательной организации в условиях введения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B068A" w:rsidRPr="00283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семейной терапии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73428D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Психотехника в работе психолога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Профилактика асоциального поведения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9A52F7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</w:t>
            </w:r>
            <w:r w:rsidR="003361C1" w:rsidRPr="002838E3">
              <w:rPr>
                <w:rFonts w:ascii="Times New Roman" w:hAnsi="Times New Roman"/>
                <w:sz w:val="24"/>
                <w:szCs w:val="24"/>
              </w:rPr>
              <w:t>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  <w:r w:rsidR="00896360"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87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Сопровождение и оценка индивид</w:t>
            </w:r>
            <w:r w:rsidR="0058708E" w:rsidRPr="002838E3">
              <w:rPr>
                <w:rFonts w:ascii="Times New Roman" w:hAnsi="Times New Roman"/>
                <w:sz w:val="24"/>
                <w:szCs w:val="24"/>
              </w:rPr>
              <w:t xml:space="preserve">уального прогресса обучающихся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с особыми потребностями, учебными и поведенческими проблемами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73428D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Экспертно-аналитическое сопровождение развития детской одаренности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F73065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адаптация начинающих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3B068A" w:rsidRPr="002838E3" w:rsidRDefault="003B068A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16, 24, 40 час.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3361C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F73065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Медиация в образовании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336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1" w:rsidRPr="002838E3" w:rsidRDefault="003361C1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F73065" w:rsidRPr="002838E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F52640" w:rsidTr="00F52640">
        <w:trPr>
          <w:trHeight w:val="9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 36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33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Соревновательная и образовательная робототехника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 44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Предшкольная подготовка детей 5-7 лет в условиях реализации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Методические основы подготовки школьников к олимпиадам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Default="00F52640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  <w:p w:rsidR="0024703A" w:rsidRPr="002838E3" w:rsidRDefault="0024703A" w:rsidP="00514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Слово и текст: актуальные проблемы школьной филологии в контексте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  <w:p w:rsidR="0029291B" w:rsidRPr="002838E3" w:rsidRDefault="0029291B" w:rsidP="0028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48 час. 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внедрения электронных средств обучения в практику работы современного педагога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B7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учителя музыки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 час.</w:t>
            </w:r>
          </w:p>
          <w:p w:rsidR="0024703A" w:rsidRPr="002838E3" w:rsidRDefault="0024703A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Новые учебно-методические комплекты по русскому языку и литературе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  <w:p w:rsidR="0024703A" w:rsidRPr="002838E3" w:rsidRDefault="0024703A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ИКТ в системе работы учителя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E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32,36,72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работы учителя-дефектолога в условиях введения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32,36,72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3E3A3F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Содержание, о</w:t>
            </w:r>
            <w:r w:rsidR="00F52640" w:rsidRPr="002838E3">
              <w:rPr>
                <w:rFonts w:ascii="Times New Roman" w:hAnsi="Times New Roman"/>
                <w:sz w:val="24"/>
                <w:szCs w:val="24"/>
              </w:rPr>
              <w:t>рганизация деятельности воспитателей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36,72 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Проектирование программы внеурочной деятельности в условиях реализации ФГОС обучающихся 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4C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514B2F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Использование ЭФУ как средство</w:t>
            </w:r>
            <w:r w:rsidR="00F52640" w:rsidRPr="002838E3">
              <w:rPr>
                <w:rFonts w:ascii="Times New Roman" w:hAnsi="Times New Roman"/>
                <w:sz w:val="24"/>
                <w:szCs w:val="24"/>
              </w:rPr>
              <w:t xml:space="preserve"> достижения планируемых результатов освоения ООП и А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О</w:t>
            </w:r>
            <w:r w:rsidR="00F52640" w:rsidRPr="002838E3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Педагогическая поддержка личностного и профессионального самоопределения студентов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 36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Ресурсный потенциал школы как механизм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инклюзивной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264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0" w:rsidRPr="002838E3" w:rsidRDefault="00F52640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 час</w:t>
            </w:r>
          </w:p>
        </w:tc>
      </w:tr>
      <w:tr w:rsidR="00A7523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профессионально-педагогической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7" w:rsidRPr="002838E3" w:rsidRDefault="00A75237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40-144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биологии и химии в условиях реализации ФОС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географии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44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Преемственность уровней образования в условиях его  стандартизации как один из важнейших факторов в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A30F7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Становление и развитие метапредметных результатов образования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F57B0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A30F71" w:rsidP="00115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D81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Моделирование процессов управления качеством образования на основе ВСОКО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8B0D3E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02" w:rsidRPr="002838E3" w:rsidRDefault="00F57B02" w:rsidP="00A3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18794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Технология деятельности ПМПК и консультаций, школьных ПМПк, ППМС – центров в современных условиях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8B0D3E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3" w:rsidRPr="002838E3" w:rsidRDefault="00187943" w:rsidP="0018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8B0D3E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Содержание и организация работы учителя биологии и географии в условиях реализации ФГОС обучающихся с умственной отсталостью (интеллектуальными нарушениями)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3E" w:rsidRPr="002838E3" w:rsidRDefault="008B0D3E" w:rsidP="008B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 час.</w:t>
            </w:r>
          </w:p>
        </w:tc>
      </w:tr>
      <w:tr w:rsidR="005F37EC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DA3E82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кадетском корпусе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DA3E82" w:rsidP="005F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5F37EC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Дидактические основы урока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EC" w:rsidRPr="002838E3" w:rsidRDefault="005F37EC" w:rsidP="005F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36,40 час.</w:t>
            </w:r>
          </w:p>
        </w:tc>
      </w:tr>
      <w:tr w:rsidR="007A3CCE" w:rsidRPr="0012043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Управление качеством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F22" w:rsidRPr="00283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т 36 час.</w:t>
            </w:r>
          </w:p>
        </w:tc>
      </w:tr>
      <w:tr w:rsidR="007A3CCE" w:rsidRPr="00120433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Проектирование образовательного процесса в соответствии с требованиями ФГОС ТОП-50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E" w:rsidRPr="002838E3" w:rsidRDefault="007A3CCE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От 40 до 72 час.</w:t>
            </w:r>
          </w:p>
        </w:tc>
      </w:tr>
      <w:tr w:rsidR="00FB3E31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Управление исследовательской деятельностью студентов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BB068E" w:rsidRPr="008F235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8C6117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8E" w:rsidRPr="002838E3" w:rsidRDefault="00BB068E" w:rsidP="00BB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русскому языку и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иностранным языкам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иностранным языкам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математике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выпускников к ГИА-9, ГИА-11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 информатике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 по истории и обществознанию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043016" w:rsidP="00FE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FE4D5B" w:rsidRPr="002838E3" w:rsidRDefault="00FE4D5B" w:rsidP="00FE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ГИА-11 по истории и обществознанию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FE4D5B" w:rsidRPr="002838E3" w:rsidRDefault="00FE4D5B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Историческое и обществоведческое образование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 преподавания географии и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химии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астрономии в организациях среднего общего и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физике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Методика преподавания второго иностранного языка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Инновационные подходы к организации социально-личностного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От 40-80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профилактике суицидального поведения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4344B7" w:rsidRPr="002838E3">
              <w:rPr>
                <w:rFonts w:ascii="Times New Roman" w:hAnsi="Times New Roman"/>
                <w:sz w:val="24"/>
                <w:szCs w:val="24"/>
              </w:rPr>
              <w:t>,</w:t>
            </w:r>
            <w:r w:rsidR="00616BC5" w:rsidRPr="002838E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профессиональными стандартами педагогов и сотрудников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общественной экспертизы образовательной организации в условиях государственно-общественного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Аудит локального делопроизводства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DD0FB2" w:rsidRPr="00DD0FB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FE4D5B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5B">
              <w:rPr>
                <w:rFonts w:ascii="Times New Roman" w:hAnsi="Times New Roman"/>
                <w:sz w:val="24"/>
                <w:szCs w:val="24"/>
              </w:rPr>
              <w:t>40</w:t>
            </w:r>
            <w:r w:rsidR="00DD0FB2" w:rsidRPr="00FE4D5B">
              <w:rPr>
                <w:rFonts w:ascii="Times New Roman" w:hAnsi="Times New Roman"/>
                <w:sz w:val="24"/>
                <w:szCs w:val="24"/>
              </w:rPr>
              <w:t>, 36</w:t>
            </w:r>
            <w:r w:rsidR="00FE4D5B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Психологическое сопровождение личности в кризисных ситуациях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RPr="0014679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личностного роста на основе профессионального стандарта «Педагог дополнительного образования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RPr="0014679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образование как механизм успешной социализации детей и молодежи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RPr="00CB2CD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043016" w:rsidRPr="00146792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497212328"/>
            <w:bookmarkStart w:id="1" w:name="_Toc499629859"/>
            <w:r w:rsidRPr="002838E3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 субъектов образовательного процесса в условиях реализации ФГОС. Школьные службы примирения (медиации)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043016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инклюзивного процесса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16" w:rsidRPr="002838E3" w:rsidRDefault="00043016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189/1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04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04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73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 образовательных организаций работающих с детьми с ТМНР)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педагогов, работающих с детьми с нарушениями зрения)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73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педагогов, работающих с детьми с ЗПР)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833528">
              <w:rPr>
                <w:rFonts w:ascii="Times New Roman" w:hAnsi="Times New Roman"/>
                <w:sz w:val="24"/>
                <w:szCs w:val="24"/>
              </w:rPr>
              <w:t>, 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лиц с расстройствами аутистического спектра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(для педагогов, работающих с детьми с расстройствами аутистического спектра)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и медико-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лицам с расстройствами аутистического спектра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(для педагогов, работающих с детьми с РАС)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A7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 час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B05986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информатики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D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изучения новейшей истории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географии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B05986">
        <w:trPr>
          <w:trHeight w:val="7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биологии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Система подготовки выпускников к ГИА-9, ГИА-11 по химии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физики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B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108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Воспитание и развитие детей раннего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4F033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Способы и приемы формирования эмоциональной стабильности и восстановления психического здоровья у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по развитию у обучающихся устойчивой мотивации к будущей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Олимпиадное и конкурсное движение в системе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8B080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B47F7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Методика подготовки вожатого Российского движения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8B080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 профессионального стандарта «Педагог дополнительного образования детей и взрослых»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Современные технологии в деятельности классного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4F0330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497212329"/>
            <w:bookmarkStart w:id="3" w:name="_Toc499629860"/>
            <w:r w:rsidRPr="002838E3">
              <w:rPr>
                <w:rFonts w:ascii="Times New Roman" w:hAnsi="Times New Roman"/>
                <w:iCs/>
                <w:sz w:val="24"/>
                <w:szCs w:val="24"/>
              </w:rPr>
              <w:t>Школьная служба примирения (медиации) как воспитательная технология развития личности подростка</w:t>
            </w:r>
            <w:bookmarkEnd w:id="2"/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7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RPr="00FB3E3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Развитие эмоционального и социального интеллекта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55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Педагогическое сопровождение индивидуального проектирования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940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Психология консультирования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20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250 час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24,36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 xml:space="preserve"> Медиация. Базовый 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и методика изучения родного языка в условиях реализации ФГОС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32,36</w:t>
            </w:r>
            <w:r w:rsidR="002838E3" w:rsidRPr="002838E3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Подготовка управленческих кадров в сфере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651D1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Организация про</w:t>
            </w:r>
            <w:r w:rsidR="00F232A5">
              <w:rPr>
                <w:rFonts w:ascii="Times New Roman" w:hAnsi="Times New Roman"/>
                <w:sz w:val="24"/>
                <w:szCs w:val="24"/>
              </w:rPr>
              <w:t>ф</w:t>
            </w:r>
            <w:r w:rsidRPr="002838E3">
              <w:rPr>
                <w:rFonts w:ascii="Times New Roman" w:hAnsi="Times New Roman"/>
                <w:sz w:val="24"/>
                <w:szCs w:val="24"/>
              </w:rPr>
              <w:t>ориентационной работы на основе сетевого взаимодействия и социального партнерства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65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Pr="002838E3" w:rsidRDefault="00651D15" w:rsidP="0081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E3">
              <w:rPr>
                <w:rFonts w:ascii="Times New Roman" w:hAnsi="Times New Roman"/>
                <w:sz w:val="24"/>
                <w:szCs w:val="24"/>
              </w:rPr>
              <w:t>72-108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деятельности специалистов органов опеки и попечительства на современном этапе. Правовое регулирование в сфере опеки и попечительства.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формирования единых подходов к оценке результатов обучения по русскому языку и литературе (итоговое сочинение (изложение), устное собеседование)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аспекты преподавания географии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аспекты преподавания биологии и химии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административно-хозяйственной деятельностью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36 час.</w:t>
            </w:r>
          </w:p>
        </w:tc>
      </w:tr>
      <w:tr w:rsidR="0024703A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 xml:space="preserve">Дополнительное к среднему, высшему </w:t>
            </w:r>
            <w:r w:rsidRPr="00DC4E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Pr="00DC4E53" w:rsidRDefault="0024703A" w:rsidP="00E66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3A" w:rsidRDefault="0024703A" w:rsidP="00E6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час.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в органах государственной власти и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физики: инновационные подходы к организации учебного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математики: инновационные подходы к организации учебного проце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F232A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4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образовательного учреждения: инновационные подходы к проектированию деятельности образовательной организации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Pr="00DC4E53" w:rsidRDefault="00F232A5" w:rsidP="0073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A5" w:rsidRDefault="00F232A5" w:rsidP="0073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 подразделений кадровых служб по профилактике коррупционных и иных правонарушений (базовый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9E4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тьюторского сопровождения обучающихся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Коррекционно-педагогическая работа для обучающихся с задержкой психического развития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и технологии применения адаптивной физической культуры в работе с обучающимися 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6F1A21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образования в ДОО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54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Pr="00DC4E53" w:rsidRDefault="006F1A21" w:rsidP="007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E53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21" w:rsidRDefault="006F1A21" w:rsidP="007C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t>Современные аспекты преподавания химии</w:t>
            </w:r>
          </w:p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t xml:space="preserve">в условиях реализации ФГОС  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(модуль «Формирование единых подходов к оцениванию ВПР по химии»)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BA6FC5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E4D5B" w:rsidRPr="00E34E6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rPr>
                <w:color w:val="000000"/>
                <w:shd w:val="clear" w:color="auto" w:fill="FFFFFF"/>
              </w:rPr>
              <w:t xml:space="preserve">Современные аспекты преподавания русского языка и литературы в условиях реализации ФГОС (модуль: </w:t>
            </w:r>
            <w:r w:rsidRPr="00E34E6C">
              <w:rPr>
                <w:color w:val="000000"/>
                <w:shd w:val="clear" w:color="auto" w:fill="FFFFFF"/>
              </w:rPr>
              <w:lastRenderedPageBreak/>
              <w:t>«Формирование единых подходов к оцениванию ВПР по русскому языку»)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среднему, высшему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pStyle w:val="a5"/>
              <w:spacing w:after="0"/>
              <w:ind w:left="0"/>
              <w:jc w:val="both"/>
            </w:pPr>
            <w:r w:rsidRPr="00E34E6C">
              <w:rPr>
                <w:color w:val="000000"/>
                <w:shd w:val="clear" w:color="auto" w:fill="FFFFFF"/>
              </w:rPr>
              <w:t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ВПР по иностранному языку»)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математики в условиях реализации ФГОС (модуль: «Формирование единых подходов к оцениванию ВПР по математике»)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Историческое и обществоведческое образование в условиях реализации ФГОС (модуль: «Формирование единых подходов к оцениванию ВПР по истории и обществознанию»)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географии и биологии в условиях реализации ФГОС (модуль: «Формирование единых подходов к оцениванию ВПР по географии и биологии»)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аспекты преподавания физики в условиях реализации ФГОС (модуль: «Формирование единых подходов к оцениванию ВПР по физике»)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BA6FC5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 </w:t>
            </w:r>
            <w:r w:rsidR="00FE4D5B"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 w:rsidR="00FE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D5B"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Методика преподавания второго иностранного языка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Медиаобразование как ресурс развития метапредметных компетентностей обучающихся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Технологии медиаобразования как средство формирования и развития предметных компетенций обучающихся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контроля и оценки практической </w:t>
            </w: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подготовки обучающихся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Коррекционно-педагогическая работа для обучающихся с задержкой психического развития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Готовность детей старшего дошкольного возраста к обучению в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Конфликты в организации: особенности и методы разрешения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E4D5B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0C57DB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7DB"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6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5B" w:rsidRPr="00E34E6C" w:rsidRDefault="00FE4D5B" w:rsidP="001F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BA6FC5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C5" w:rsidRDefault="00BA6FC5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C5" w:rsidRPr="00EF1BDD" w:rsidRDefault="00BA6FC5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</w:pPr>
            <w:r w:rsidRPr="00EF1BDD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Административно-хозяйственное управление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C5" w:rsidRPr="00EF1BDD" w:rsidRDefault="00BA6FC5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C5" w:rsidRPr="00EF1BDD" w:rsidRDefault="00BA6FC5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BA6FC5" w:rsidRPr="00EF1BDD" w:rsidRDefault="00BA6FC5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C5" w:rsidRPr="00EF1BDD" w:rsidRDefault="00BA6FC5" w:rsidP="00C1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C5" w:rsidRPr="00EF1BDD" w:rsidRDefault="00BA6FC5" w:rsidP="00C1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>Реализация краеведческого компонента в преподавании географии и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и организация деятельности ПМПК в современных условиях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Руководство курсовыми и выпускными квалификационными работами обучающихся СПО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 в соответствии с требованиями профессиональных стандартов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Юридические компетенции руководителя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36,72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A737DD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020A5F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Библиотечно-педагогическая деятельность в образовательной организации в условиях реализации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DD" w:rsidRPr="00EF1BDD" w:rsidRDefault="00A737DD" w:rsidP="00C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76651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20A5F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20A5F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Методология и технология реализации ФГОС обучающихся с ОВЗ в условиях общеобразовательной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F1BD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76651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F37DB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0F37DB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Содержание и организация деятельности служб ранней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Default="00766517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час.</w:t>
            </w:r>
          </w:p>
        </w:tc>
      </w:tr>
      <w:tr w:rsidR="0076651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F37DB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0F37DB"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  <w:t>Разработка индивидуальных маршрутов профессионального развития педагогов в соответствии с требованиями профессиональных стандартов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Default="00766517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час.</w:t>
            </w:r>
          </w:p>
        </w:tc>
      </w:tr>
      <w:tr w:rsidR="00766517" w:rsidTr="0083348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0F37DB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</w:pPr>
            <w:r w:rsidRPr="000F37DB">
              <w:rPr>
                <w:rFonts w:ascii="Times New Roman" w:hAnsi="Times New Roman"/>
                <w:color w:val="262626"/>
                <w:sz w:val="24"/>
                <w:szCs w:val="23"/>
                <w:shd w:val="clear" w:color="auto" w:fill="FFFFFF"/>
              </w:rPr>
              <w:t>Современные образовательные технологии в реализации ФГОС НОО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Дополнительное к среднему, высшему профессиональному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Pr="00EF1BDD" w:rsidRDefault="00766517" w:rsidP="00553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BDD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7" w:rsidRDefault="00766517" w:rsidP="0055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</w:tbl>
    <w:p w:rsidR="006F1A21" w:rsidRDefault="006F1A21" w:rsidP="008669D9">
      <w:pPr>
        <w:rPr>
          <w:rFonts w:ascii="Times New Roman" w:hAnsi="Times New Roman"/>
          <w:b/>
          <w:sz w:val="28"/>
          <w:szCs w:val="24"/>
        </w:rPr>
      </w:pPr>
    </w:p>
    <w:p w:rsidR="00115F1B" w:rsidRDefault="00115F1B" w:rsidP="00115F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Дополнительные образовательные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8505"/>
        <w:gridCol w:w="1843"/>
      </w:tblGrid>
      <w:tr w:rsidR="00115F1B" w:rsidTr="008334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115F1B" w:rsidTr="008334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основы деятельности преподавателя и мастера производственного обучения по подготовке водителей транспортных средств соответствующих категорий и подкатегорий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1B" w:rsidRDefault="00115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час</w:t>
            </w:r>
          </w:p>
        </w:tc>
      </w:tr>
      <w:tr w:rsidR="00651D15" w:rsidTr="008334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Медиация. Базовый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5" w:rsidRDefault="0065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20,40 час.</w:t>
            </w:r>
          </w:p>
        </w:tc>
      </w:tr>
    </w:tbl>
    <w:p w:rsidR="00EC1018" w:rsidRDefault="00EC1018" w:rsidP="00115F1B">
      <w:pPr>
        <w:spacing w:after="0" w:line="240" w:lineRule="auto"/>
      </w:pPr>
      <w:bookmarkStart w:id="4" w:name="_GoBack"/>
      <w:bookmarkEnd w:id="4"/>
    </w:p>
    <w:sectPr w:rsidR="00EC1018" w:rsidSect="00115F1B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D2"/>
    <w:rsid w:val="00000C2D"/>
    <w:rsid w:val="00043016"/>
    <w:rsid w:val="000559A1"/>
    <w:rsid w:val="00091B58"/>
    <w:rsid w:val="00094866"/>
    <w:rsid w:val="000B6DF9"/>
    <w:rsid w:val="000D3AF4"/>
    <w:rsid w:val="000E225C"/>
    <w:rsid w:val="00102966"/>
    <w:rsid w:val="00115F1B"/>
    <w:rsid w:val="00120433"/>
    <w:rsid w:val="0012785F"/>
    <w:rsid w:val="00130C2A"/>
    <w:rsid w:val="00135E0F"/>
    <w:rsid w:val="0014234F"/>
    <w:rsid w:val="00146792"/>
    <w:rsid w:val="00175C54"/>
    <w:rsid w:val="0018536C"/>
    <w:rsid w:val="00187943"/>
    <w:rsid w:val="001A4899"/>
    <w:rsid w:val="001D1B55"/>
    <w:rsid w:val="001E51D2"/>
    <w:rsid w:val="001E6D5D"/>
    <w:rsid w:val="001E7662"/>
    <w:rsid w:val="00202A5B"/>
    <w:rsid w:val="00225048"/>
    <w:rsid w:val="002368ED"/>
    <w:rsid w:val="0024703A"/>
    <w:rsid w:val="002838E3"/>
    <w:rsid w:val="00285D83"/>
    <w:rsid w:val="0029291B"/>
    <w:rsid w:val="002A44AB"/>
    <w:rsid w:val="002A75FE"/>
    <w:rsid w:val="002E43ED"/>
    <w:rsid w:val="003024B0"/>
    <w:rsid w:val="00317C22"/>
    <w:rsid w:val="003230CE"/>
    <w:rsid w:val="00334EB1"/>
    <w:rsid w:val="003361C1"/>
    <w:rsid w:val="003708E2"/>
    <w:rsid w:val="003813D8"/>
    <w:rsid w:val="00382F22"/>
    <w:rsid w:val="003B068A"/>
    <w:rsid w:val="003B4CA6"/>
    <w:rsid w:val="003E3A3F"/>
    <w:rsid w:val="004034B4"/>
    <w:rsid w:val="00432BFD"/>
    <w:rsid w:val="004344B7"/>
    <w:rsid w:val="004449A5"/>
    <w:rsid w:val="004462EB"/>
    <w:rsid w:val="00456D7C"/>
    <w:rsid w:val="00465B29"/>
    <w:rsid w:val="004C5684"/>
    <w:rsid w:val="004D7B78"/>
    <w:rsid w:val="004F0330"/>
    <w:rsid w:val="00514B2F"/>
    <w:rsid w:val="00514B6F"/>
    <w:rsid w:val="00517310"/>
    <w:rsid w:val="0052471C"/>
    <w:rsid w:val="0054104B"/>
    <w:rsid w:val="00556FFD"/>
    <w:rsid w:val="00565296"/>
    <w:rsid w:val="00576A4F"/>
    <w:rsid w:val="0058708E"/>
    <w:rsid w:val="00596A0E"/>
    <w:rsid w:val="005A4AD8"/>
    <w:rsid w:val="005D7534"/>
    <w:rsid w:val="005D7E93"/>
    <w:rsid w:val="005E71B9"/>
    <w:rsid w:val="005F37EC"/>
    <w:rsid w:val="005F6ADA"/>
    <w:rsid w:val="00610376"/>
    <w:rsid w:val="00616BC5"/>
    <w:rsid w:val="00626D10"/>
    <w:rsid w:val="00637784"/>
    <w:rsid w:val="006503C3"/>
    <w:rsid w:val="00651D15"/>
    <w:rsid w:val="00667C21"/>
    <w:rsid w:val="006C3641"/>
    <w:rsid w:val="006E17A6"/>
    <w:rsid w:val="006F1A21"/>
    <w:rsid w:val="007131EA"/>
    <w:rsid w:val="00730CC1"/>
    <w:rsid w:val="0073428D"/>
    <w:rsid w:val="007554E1"/>
    <w:rsid w:val="007642A6"/>
    <w:rsid w:val="00766517"/>
    <w:rsid w:val="007A3CCE"/>
    <w:rsid w:val="00811832"/>
    <w:rsid w:val="0083348A"/>
    <w:rsid w:val="00833528"/>
    <w:rsid w:val="00845846"/>
    <w:rsid w:val="008669D9"/>
    <w:rsid w:val="00867B54"/>
    <w:rsid w:val="00870FD2"/>
    <w:rsid w:val="008753B2"/>
    <w:rsid w:val="00896360"/>
    <w:rsid w:val="008B0805"/>
    <w:rsid w:val="008B0D3E"/>
    <w:rsid w:val="008B3078"/>
    <w:rsid w:val="008C6117"/>
    <w:rsid w:val="008D4FCD"/>
    <w:rsid w:val="008F235D"/>
    <w:rsid w:val="00913C1D"/>
    <w:rsid w:val="0092229B"/>
    <w:rsid w:val="00940ECD"/>
    <w:rsid w:val="00944767"/>
    <w:rsid w:val="009510FE"/>
    <w:rsid w:val="00953422"/>
    <w:rsid w:val="009671FD"/>
    <w:rsid w:val="009A2C06"/>
    <w:rsid w:val="009A52F7"/>
    <w:rsid w:val="009D37AD"/>
    <w:rsid w:val="009E7518"/>
    <w:rsid w:val="00A247F5"/>
    <w:rsid w:val="00A30F71"/>
    <w:rsid w:val="00A324F0"/>
    <w:rsid w:val="00A33AAB"/>
    <w:rsid w:val="00A54207"/>
    <w:rsid w:val="00A737DD"/>
    <w:rsid w:val="00A75237"/>
    <w:rsid w:val="00AA2E6E"/>
    <w:rsid w:val="00AD4650"/>
    <w:rsid w:val="00AD603C"/>
    <w:rsid w:val="00AF2222"/>
    <w:rsid w:val="00AF2BD5"/>
    <w:rsid w:val="00B05986"/>
    <w:rsid w:val="00B26503"/>
    <w:rsid w:val="00B365F3"/>
    <w:rsid w:val="00B47F71"/>
    <w:rsid w:val="00B52271"/>
    <w:rsid w:val="00B75288"/>
    <w:rsid w:val="00BA6FC5"/>
    <w:rsid w:val="00BB068E"/>
    <w:rsid w:val="00BE29E5"/>
    <w:rsid w:val="00C36CD3"/>
    <w:rsid w:val="00C82D09"/>
    <w:rsid w:val="00C9436E"/>
    <w:rsid w:val="00CB2CD7"/>
    <w:rsid w:val="00D04F3D"/>
    <w:rsid w:val="00D35CF7"/>
    <w:rsid w:val="00D54DD5"/>
    <w:rsid w:val="00D57678"/>
    <w:rsid w:val="00D65F4E"/>
    <w:rsid w:val="00D7021A"/>
    <w:rsid w:val="00D74A63"/>
    <w:rsid w:val="00D81876"/>
    <w:rsid w:val="00D87629"/>
    <w:rsid w:val="00DA385B"/>
    <w:rsid w:val="00DA3E82"/>
    <w:rsid w:val="00DC4E53"/>
    <w:rsid w:val="00DD0FB2"/>
    <w:rsid w:val="00E05FE7"/>
    <w:rsid w:val="00E77A3A"/>
    <w:rsid w:val="00EB16DD"/>
    <w:rsid w:val="00EC1018"/>
    <w:rsid w:val="00EC5B8F"/>
    <w:rsid w:val="00ED436A"/>
    <w:rsid w:val="00EF0B82"/>
    <w:rsid w:val="00F232A5"/>
    <w:rsid w:val="00F519B3"/>
    <w:rsid w:val="00F52640"/>
    <w:rsid w:val="00F55362"/>
    <w:rsid w:val="00F57B02"/>
    <w:rsid w:val="00F7071A"/>
    <w:rsid w:val="00F73065"/>
    <w:rsid w:val="00FA1BD6"/>
    <w:rsid w:val="00FA3E68"/>
    <w:rsid w:val="00FB3E31"/>
    <w:rsid w:val="00FC3A6F"/>
    <w:rsid w:val="00FD6E95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4D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4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4D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E4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EB3D-B0E0-4113-9781-B6D76EFE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8042</Words>
  <Characters>45844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Алевтина</cp:lastModifiedBy>
  <cp:revision>13</cp:revision>
  <cp:lastPrinted>2017-05-02T09:39:00Z</cp:lastPrinted>
  <dcterms:created xsi:type="dcterms:W3CDTF">2018-10-08T08:36:00Z</dcterms:created>
  <dcterms:modified xsi:type="dcterms:W3CDTF">2019-05-15T07:49:00Z</dcterms:modified>
</cp:coreProperties>
</file>