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98" w:rsidRDefault="00D15598" w:rsidP="00C66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EB2AF5" w:rsidRPr="00C6609A" w:rsidRDefault="00D15598" w:rsidP="00C66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передачи</w:t>
      </w:r>
      <w:r w:rsidR="00C6609A" w:rsidRPr="00C6609A">
        <w:rPr>
          <w:rFonts w:ascii="Times New Roman" w:hAnsi="Times New Roman" w:cs="Times New Roman"/>
          <w:b/>
          <w:sz w:val="28"/>
          <w:szCs w:val="28"/>
        </w:rPr>
        <w:t xml:space="preserve"> учебников</w:t>
      </w:r>
    </w:p>
    <w:p w:rsidR="00C6609A" w:rsidRPr="00C6609A" w:rsidRDefault="00C6609A" w:rsidP="00C66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6609A">
        <w:rPr>
          <w:rFonts w:ascii="Times New Roman" w:hAnsi="Times New Roman" w:cs="Times New Roman"/>
          <w:sz w:val="28"/>
          <w:szCs w:val="28"/>
          <w:u w:val="single"/>
        </w:rPr>
        <w:t>Между 2 муниципальными организациями:</w:t>
      </w:r>
    </w:p>
    <w:p w:rsidR="00C6609A" w:rsidRDefault="00C6609A" w:rsidP="00C660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общеобразовательных учреждений должны обратиться в комитеты по имуществу своего муниципального района.</w:t>
      </w:r>
    </w:p>
    <w:p w:rsidR="00C6609A" w:rsidRDefault="00C6609A" w:rsidP="00C66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609A" w:rsidRPr="00C6609A" w:rsidRDefault="00C6609A" w:rsidP="00C660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6609A">
        <w:rPr>
          <w:rFonts w:ascii="Times New Roman" w:hAnsi="Times New Roman" w:cs="Times New Roman"/>
          <w:sz w:val="28"/>
          <w:szCs w:val="28"/>
          <w:u w:val="single"/>
        </w:rPr>
        <w:t>Между 2 областными учреждениями:</w:t>
      </w:r>
    </w:p>
    <w:p w:rsidR="00C6609A" w:rsidRDefault="00C6609A" w:rsidP="00C66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09A">
        <w:rPr>
          <w:rFonts w:ascii="Times New Roman" w:hAnsi="Times New Roman" w:cs="Times New Roman"/>
          <w:i/>
          <w:sz w:val="28"/>
          <w:szCs w:val="28"/>
        </w:rPr>
        <w:t>Если учебники не относятся к особо ценному движимому имуществу</w:t>
      </w:r>
      <w:r>
        <w:rPr>
          <w:rFonts w:ascii="Times New Roman" w:hAnsi="Times New Roman" w:cs="Times New Roman"/>
          <w:sz w:val="28"/>
          <w:szCs w:val="28"/>
        </w:rPr>
        <w:t>, то передача учебников осуществляется на основании акта приема-передачи объектов нефинансовых активов бес согласования с учредителем и министерством имущественных отношений и инвестиционной политики Кировской области.</w:t>
      </w:r>
    </w:p>
    <w:p w:rsidR="00C6609A" w:rsidRDefault="00C6609A" w:rsidP="00C66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7F" w:rsidRDefault="00C6609A" w:rsidP="00D9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09A">
        <w:rPr>
          <w:rFonts w:ascii="Times New Roman" w:hAnsi="Times New Roman" w:cs="Times New Roman"/>
          <w:i/>
          <w:sz w:val="28"/>
          <w:szCs w:val="28"/>
        </w:rPr>
        <w:t>Если учебники отнесены к особо ценному движимому имуществу</w:t>
      </w:r>
      <w:r>
        <w:rPr>
          <w:rFonts w:ascii="Times New Roman" w:hAnsi="Times New Roman" w:cs="Times New Roman"/>
          <w:sz w:val="28"/>
          <w:szCs w:val="28"/>
        </w:rPr>
        <w:t>, то передача учебников осуществляется на основании распоряжения министерства имущественных отношений и инвестиционной политики Кировской области. Директора образовательных учреждений гот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овят письмо на министра имущественных отношений и инвестиционной политики Кировской области</w:t>
      </w:r>
      <w:r w:rsidR="00D9507F">
        <w:rPr>
          <w:rFonts w:ascii="Times New Roman" w:hAnsi="Times New Roman" w:cs="Times New Roman"/>
          <w:sz w:val="28"/>
          <w:szCs w:val="28"/>
        </w:rPr>
        <w:t xml:space="preserve"> с просьбой разрешить передачу имущества с указанием полного перечня передаваемой учебной литературы. Письмо обязательно должно быть согласовано с учредителем организации.</w:t>
      </w:r>
    </w:p>
    <w:p w:rsidR="00D9507F" w:rsidRDefault="00D9507F" w:rsidP="00D950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507F" w:rsidRPr="00426CEA" w:rsidRDefault="00D9507F" w:rsidP="00D95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CEA">
        <w:rPr>
          <w:rFonts w:ascii="Times New Roman" w:hAnsi="Times New Roman" w:cs="Times New Roman"/>
          <w:sz w:val="28"/>
          <w:szCs w:val="28"/>
          <w:u w:val="single"/>
        </w:rPr>
        <w:t>Между муниципальной и областной организацией:</w:t>
      </w:r>
    </w:p>
    <w:p w:rsidR="00D9507F" w:rsidRPr="00D9507F" w:rsidRDefault="00D9507F" w:rsidP="00D9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муниципальной организации обращается в комитет по имуществу соответствующего муниципального района, а директор областной организации готовит письмо на министра имущественных отношений и инвестиционной политики Кировской области (в случае передачи учебной литературы из областной в муниципальную собственности).</w:t>
      </w:r>
    </w:p>
    <w:sectPr w:rsidR="00D9507F" w:rsidRPr="00D9507F" w:rsidSect="00C660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231D"/>
    <w:multiLevelType w:val="hybridMultilevel"/>
    <w:tmpl w:val="46E2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09A"/>
    <w:rsid w:val="00426CEA"/>
    <w:rsid w:val="007203BB"/>
    <w:rsid w:val="009B42A0"/>
    <w:rsid w:val="00C6609A"/>
    <w:rsid w:val="00D15598"/>
    <w:rsid w:val="00D9507F"/>
    <w:rsid w:val="00E12B36"/>
    <w:rsid w:val="00E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77E69-D1EE-4FCC-AD89-E8191876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Skobelkina</dc:creator>
  <cp:lastModifiedBy>Шалагинов Кирилл Александрович (КОГОАУ ДПО ИРО Кировской области)</cp:lastModifiedBy>
  <cp:revision>4</cp:revision>
  <dcterms:created xsi:type="dcterms:W3CDTF">2018-08-06T08:21:00Z</dcterms:created>
  <dcterms:modified xsi:type="dcterms:W3CDTF">2018-09-12T11:32:00Z</dcterms:modified>
</cp:coreProperties>
</file>